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Podo-orthésiste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Mise en œuvre des appareillages orthopédiques relevant du domaine d'activités du podo-orthésiste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Podo-orthésiste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Mise en œuvre des appareillages orthopédiques relevant du domaine d'activités du podo-orthésiste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Mise en œuvre des appareillages orthopédiques relevant du domaine d'activités du podo-orthésiste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pratique 4 h)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