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Édition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Compte rendu / presentation d'activités professionnelles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Édition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Compte rendu / presentation d'activités professionnelles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E62 Presentation des activités professionnelles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Qualité, structuration et exploitabilité du support remis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